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7562D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7562D">
        <w:rPr>
          <w:rFonts w:ascii="Times New Roman" w:hAnsi="Times New Roman"/>
          <w:b/>
          <w:sz w:val="28"/>
          <w:szCs w:val="28"/>
        </w:rPr>
        <w:t>61</w:t>
      </w:r>
      <w:r w:rsidR="00891346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891346" w:rsidRPr="00891346">
        <w:rPr>
          <w:rFonts w:ascii="Times New Roman" w:hAnsi="Times New Roman"/>
          <w:b/>
        </w:rPr>
        <w:t>Капитальный ремонт дымовой трубы №2</w:t>
      </w:r>
      <w:r w:rsidR="0077562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91346">
        <w:rPr>
          <w:rFonts w:ascii="Times New Roman" w:hAnsi="Times New Roman"/>
          <w:color w:val="000000"/>
          <w:lang w:eastAsia="en-US"/>
        </w:rPr>
        <w:t>04.02</w:t>
      </w:r>
      <w:r w:rsidR="006A7F36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91346">
        <w:rPr>
          <w:rFonts w:ascii="Times New Roman" w:hAnsi="Times New Roman"/>
          <w:color w:val="000000"/>
          <w:lang w:eastAsia="en-US"/>
        </w:rPr>
        <w:t>18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7562D">
        <w:rPr>
          <w:rFonts w:ascii="Times New Roman" w:hAnsi="Times New Roman"/>
          <w:color w:val="000000"/>
          <w:lang w:eastAsia="en-US"/>
        </w:rPr>
        <w:t>02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91346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7F36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91346">
        <w:rPr>
          <w:rFonts w:ascii="Times New Roman" w:hAnsi="Times New Roman"/>
          <w:color w:val="000000"/>
          <w:lang w:eastAsia="en-US"/>
        </w:rPr>
        <w:t>02.03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91346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91346">
        <w:rPr>
          <w:rFonts w:ascii="Times New Roman" w:hAnsi="Times New Roman"/>
          <w:color w:val="000000"/>
          <w:lang w:eastAsia="en-US"/>
        </w:rPr>
        <w:t>03</w:t>
      </w:r>
      <w:bookmarkStart w:id="0" w:name="_GoBack"/>
      <w:bookmarkEnd w:id="0"/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31B4"/>
    <w:rsid w:val="000C3558"/>
    <w:rsid w:val="000C728B"/>
    <w:rsid w:val="000D721D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346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77C65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087A48C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60E9-FAA9-49D1-9933-5A6D874D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2020-12-16T11:28:00Z</dcterms:created>
  <dcterms:modified xsi:type="dcterms:W3CDTF">2021-02-04T11:34:00Z</dcterms:modified>
</cp:coreProperties>
</file>